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horzAnchor="margin" w:tblpXSpec="center" w:tblpY="-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54120" w:rsidTr="00B54120">
        <w:trPr>
          <w:trHeight w:val="1560"/>
        </w:trPr>
        <w:tc>
          <w:tcPr>
            <w:tcW w:w="9493" w:type="dxa"/>
          </w:tcPr>
          <w:p w:rsidR="00B54120" w:rsidRDefault="00B54120" w:rsidP="00B54120">
            <w:pPr>
              <w:jc w:val="both"/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54120" w:rsidRDefault="00B54120" w:rsidP="00B54120">
            <w:pPr>
              <w:ind w:right="34"/>
              <w:jc w:val="center"/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  <w:t>Obec Veverské Knínice</w:t>
            </w:r>
            <w:r w:rsidRPr="00E46DAD"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  <w:t xml:space="preserve"> zveřejňuje </w:t>
            </w:r>
            <w:r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  <w:t xml:space="preserve"> p</w:t>
            </w:r>
            <w:r w:rsidRPr="00E46DAD"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  <w:t>odle § 5 odst. 3 zákona č. 106/1999 Sb.,</w:t>
            </w:r>
            <w:r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  <w:t> svobodném přístupu k informa</w:t>
            </w:r>
            <w:r w:rsidRPr="00E46DAD"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  <w:t>cím,</w:t>
            </w:r>
          </w:p>
          <w:p w:rsidR="00B54120" w:rsidRDefault="00B54120" w:rsidP="008A629F">
            <w:pPr>
              <w:ind w:right="34"/>
              <w:jc w:val="center"/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6DAD"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  <w:t> ve znění pozdějších předpisů,</w:t>
            </w:r>
            <w:r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  <w:t xml:space="preserve"> i</w:t>
            </w:r>
            <w:r w:rsidRPr="00E46DAD"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  <w:t>nformaci poskytnutou </w:t>
            </w:r>
            <w:r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  <w:r w:rsidRPr="00E46DAD"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  <w:t>dne </w:t>
            </w:r>
            <w:r w:rsidR="00491C95"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  <w:r w:rsidR="00882AA4"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  <w:t>. 2. 2019</w:t>
            </w:r>
            <w:r w:rsidR="008A629F">
              <w:rPr>
                <w:rStyle w:val="Zdraznn"/>
                <w:rFonts w:ascii="Times New Roman" w:hAnsi="Times New Roman" w:cs="Times New Roman"/>
                <w:i w:val="0"/>
                <w:sz w:val="24"/>
                <w:szCs w:val="24"/>
              </w:rPr>
              <w:t xml:space="preserve"> na žádost o sdělení následující informace: zaslání investičních plánů obce pro rok 2019. Resp. seznamu investičních/stavebních projektů či rekonstrukcí, které plánujete uskutečnit v letech 2019-2022. Případně jsou dokončovány z předchozích let a budou financovány z rozpočtu obce nebo z dotačních titulů či za jejich podpory. </w:t>
            </w:r>
          </w:p>
          <w:p w:rsidR="008A629F" w:rsidRDefault="008A629F" w:rsidP="008A629F">
            <w:pPr>
              <w:ind w:right="34"/>
              <w:jc w:val="center"/>
              <w:rPr>
                <w:rStyle w:val="Zdraznn"/>
                <w:rFonts w:ascii="Calibri" w:hAnsi="Calibri" w:cs="Helvetica"/>
              </w:rPr>
            </w:pPr>
          </w:p>
        </w:tc>
      </w:tr>
    </w:tbl>
    <w:p w:rsidR="00E46DAD" w:rsidRDefault="00E46DAD"/>
    <w:p w:rsidR="00E46DAD" w:rsidRDefault="00E46DAD">
      <w:pPr>
        <w:rPr>
          <w:rStyle w:val="Zdraznn"/>
          <w:rFonts w:ascii="Calibri" w:hAnsi="Calibri" w:cs="Helvetica"/>
        </w:rPr>
      </w:pPr>
    </w:p>
    <w:p w:rsidR="00B54120" w:rsidRPr="00491C95" w:rsidRDefault="00B54120" w:rsidP="00491C95">
      <w:pPr>
        <w:jc w:val="both"/>
        <w:rPr>
          <w:rFonts w:ascii="Times New Roman" w:hAnsi="Times New Roman" w:cs="Times New Roman"/>
          <w:sz w:val="24"/>
          <w:szCs w:val="24"/>
        </w:rPr>
      </w:pPr>
      <w:r w:rsidRPr="00491C95">
        <w:rPr>
          <w:rFonts w:ascii="Times New Roman" w:hAnsi="Times New Roman" w:cs="Times New Roman"/>
          <w:sz w:val="24"/>
          <w:szCs w:val="24"/>
        </w:rPr>
        <w:t xml:space="preserve">Na žádost </w:t>
      </w:r>
      <w:r w:rsidR="00882AA4" w:rsidRPr="00491C95">
        <w:rPr>
          <w:rFonts w:ascii="Times New Roman" w:hAnsi="Times New Roman" w:cs="Times New Roman"/>
          <w:sz w:val="24"/>
          <w:szCs w:val="24"/>
        </w:rPr>
        <w:t xml:space="preserve">ze dne 31. 1. </w:t>
      </w:r>
      <w:r w:rsidRPr="00491C95">
        <w:rPr>
          <w:rFonts w:ascii="Times New Roman" w:hAnsi="Times New Roman" w:cs="Times New Roman"/>
          <w:sz w:val="24"/>
          <w:szCs w:val="24"/>
        </w:rPr>
        <w:t xml:space="preserve">2019 sdělujeme, že </w:t>
      </w:r>
      <w:r w:rsidR="00882AA4" w:rsidRPr="00491C95">
        <w:rPr>
          <w:rFonts w:ascii="Times New Roman" w:hAnsi="Times New Roman" w:cs="Times New Roman"/>
          <w:sz w:val="24"/>
          <w:szCs w:val="24"/>
        </w:rPr>
        <w:t>investiční plány obce</w:t>
      </w:r>
      <w:r w:rsidRPr="00491C95">
        <w:rPr>
          <w:rFonts w:ascii="Times New Roman" w:hAnsi="Times New Roman" w:cs="Times New Roman"/>
          <w:sz w:val="24"/>
          <w:szCs w:val="24"/>
        </w:rPr>
        <w:t xml:space="preserve"> Veverské Knínice </w:t>
      </w:r>
      <w:r w:rsidR="00882AA4" w:rsidRPr="00491C95">
        <w:rPr>
          <w:rFonts w:ascii="Times New Roman" w:hAnsi="Times New Roman" w:cs="Times New Roman"/>
          <w:sz w:val="24"/>
          <w:szCs w:val="24"/>
        </w:rPr>
        <w:t>pro 2019 – 2022 jsou:</w:t>
      </w:r>
    </w:p>
    <w:p w:rsidR="00491C95" w:rsidRPr="00491C95" w:rsidRDefault="00491C95" w:rsidP="00491C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C95">
        <w:rPr>
          <w:rFonts w:ascii="Times New Roman" w:hAnsi="Times New Roman" w:cs="Times New Roman"/>
          <w:sz w:val="24"/>
          <w:szCs w:val="24"/>
        </w:rPr>
        <w:t xml:space="preserve">V rámci mapování investičních plánů měst, obcí a krajů pro rok </w:t>
      </w:r>
      <w:smartTag w:uri="urn:schemas-microsoft-com:office:smarttags" w:element="metricconverter">
        <w:smartTagPr>
          <w:attr w:name="ProductID" w:val="2018 a"/>
        </w:smartTagPr>
        <w:r w:rsidRPr="00491C95">
          <w:rPr>
            <w:rFonts w:ascii="Times New Roman" w:hAnsi="Times New Roman" w:cs="Times New Roman"/>
            <w:sz w:val="24"/>
            <w:szCs w:val="24"/>
          </w:rPr>
          <w:t>2018 a</w:t>
        </w:r>
      </w:smartTag>
      <w:r w:rsidRPr="00491C95">
        <w:rPr>
          <w:rFonts w:ascii="Times New Roman" w:hAnsi="Times New Roman" w:cs="Times New Roman"/>
          <w:sz w:val="24"/>
          <w:szCs w:val="24"/>
        </w:rPr>
        <w:t xml:space="preserve"> projektu RSP (registr stavebních projektů), který je určený na podporu stavebníků z celé ČR</w:t>
      </w:r>
      <w:r w:rsidRPr="00491C95">
        <w:rPr>
          <w:rFonts w:ascii="Times New Roman" w:hAnsi="Times New Roman" w:cs="Times New Roman"/>
          <w:bCs/>
          <w:sz w:val="24"/>
          <w:szCs w:val="24"/>
        </w:rPr>
        <w:t xml:space="preserve"> Vám sdělujeme, že investičních plány naší obce pro rok 2019, resp. seznam investičních/stavebních projektů či rekonstrukcí, které plánujete uskutečnit v letech 2019-2022 se týkají:</w:t>
      </w:r>
    </w:p>
    <w:p w:rsidR="00491C95" w:rsidRPr="00491C95" w:rsidRDefault="00491C95" w:rsidP="00491C95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91C95">
        <w:rPr>
          <w:rFonts w:ascii="Times New Roman" w:hAnsi="Times New Roman" w:cs="Times New Roman"/>
          <w:bCs/>
          <w:sz w:val="24"/>
          <w:szCs w:val="24"/>
        </w:rPr>
        <w:t>název projekt: Vybudování odborných učeben na ZŠ</w:t>
      </w:r>
    </w:p>
    <w:p w:rsidR="00491C95" w:rsidRPr="00491C95" w:rsidRDefault="00491C95" w:rsidP="00491C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C95">
        <w:rPr>
          <w:rFonts w:ascii="Times New Roman" w:hAnsi="Times New Roman" w:cs="Times New Roman"/>
          <w:bCs/>
          <w:sz w:val="24"/>
          <w:szCs w:val="24"/>
        </w:rPr>
        <w:t>popis projektu: odborné učebny k výuce anglického jazyka, dílna a kuchyňka</w:t>
      </w:r>
    </w:p>
    <w:p w:rsidR="00491C95" w:rsidRPr="00491C95" w:rsidRDefault="00491C95" w:rsidP="00491C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C95">
        <w:rPr>
          <w:rFonts w:ascii="Times New Roman" w:hAnsi="Times New Roman" w:cs="Times New Roman"/>
          <w:bCs/>
          <w:sz w:val="24"/>
          <w:szCs w:val="24"/>
        </w:rPr>
        <w:t>projektová kancelář: Ing. Tomáš Měřínský</w:t>
      </w:r>
    </w:p>
    <w:p w:rsidR="00491C95" w:rsidRPr="00491C95" w:rsidRDefault="00491C95" w:rsidP="00491C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C95">
        <w:rPr>
          <w:rFonts w:ascii="Times New Roman" w:hAnsi="Times New Roman" w:cs="Times New Roman"/>
          <w:bCs/>
          <w:sz w:val="24"/>
          <w:szCs w:val="24"/>
        </w:rPr>
        <w:t xml:space="preserve">finanční rozpočet projektu: </w:t>
      </w:r>
    </w:p>
    <w:p w:rsidR="00491C95" w:rsidRPr="00491C95" w:rsidRDefault="00491C95" w:rsidP="00491C95">
      <w:pPr>
        <w:jc w:val="both"/>
        <w:rPr>
          <w:rFonts w:ascii="Times New Roman" w:hAnsi="Times New Roman" w:cs="Times New Roman"/>
          <w:sz w:val="24"/>
          <w:szCs w:val="24"/>
        </w:rPr>
      </w:pPr>
      <w:r w:rsidRPr="00491C95">
        <w:rPr>
          <w:rFonts w:ascii="Times New Roman" w:hAnsi="Times New Roman" w:cs="Times New Roman"/>
          <w:sz w:val="24"/>
          <w:szCs w:val="24"/>
        </w:rPr>
        <w:t>Celkové výdaje projektu (předpoklad dle projektu): 7 205 087,48</w:t>
      </w:r>
    </w:p>
    <w:p w:rsidR="00491C95" w:rsidRPr="00491C95" w:rsidRDefault="00491C95" w:rsidP="00491C95">
      <w:pPr>
        <w:jc w:val="both"/>
        <w:rPr>
          <w:rFonts w:ascii="Times New Roman" w:hAnsi="Times New Roman" w:cs="Times New Roman"/>
          <w:sz w:val="24"/>
          <w:szCs w:val="24"/>
        </w:rPr>
      </w:pPr>
      <w:r w:rsidRPr="00491C95">
        <w:rPr>
          <w:rFonts w:ascii="Times New Roman" w:hAnsi="Times New Roman" w:cs="Times New Roman"/>
          <w:sz w:val="24"/>
          <w:szCs w:val="24"/>
        </w:rPr>
        <w:t>Z toho způsobilé výdaje: 6 000 000</w:t>
      </w:r>
    </w:p>
    <w:p w:rsidR="00491C95" w:rsidRPr="00491C95" w:rsidRDefault="00491C95" w:rsidP="00491C95">
      <w:pPr>
        <w:jc w:val="both"/>
        <w:rPr>
          <w:rFonts w:ascii="Times New Roman" w:hAnsi="Times New Roman" w:cs="Times New Roman"/>
          <w:sz w:val="24"/>
          <w:szCs w:val="24"/>
        </w:rPr>
      </w:pPr>
      <w:r w:rsidRPr="00491C95">
        <w:rPr>
          <w:rFonts w:ascii="Times New Roman" w:hAnsi="Times New Roman" w:cs="Times New Roman"/>
          <w:sz w:val="24"/>
          <w:szCs w:val="24"/>
        </w:rPr>
        <w:t>Z toho dotace: 5 700 000</w:t>
      </w:r>
      <w:bookmarkStart w:id="0" w:name="_GoBack"/>
      <w:bookmarkEnd w:id="0"/>
    </w:p>
    <w:p w:rsidR="00491C95" w:rsidRPr="00491C95" w:rsidRDefault="00491C95" w:rsidP="00491C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C95">
        <w:rPr>
          <w:rFonts w:ascii="Times New Roman" w:hAnsi="Times New Roman" w:cs="Times New Roman"/>
          <w:bCs/>
          <w:sz w:val="24"/>
          <w:szCs w:val="24"/>
        </w:rPr>
        <w:t>plánovaný termín započetí projektu: 2019</w:t>
      </w:r>
    </w:p>
    <w:p w:rsidR="00491C95" w:rsidRPr="00491C95" w:rsidRDefault="00491C95" w:rsidP="00491C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C95">
        <w:rPr>
          <w:rFonts w:ascii="Times New Roman" w:hAnsi="Times New Roman" w:cs="Times New Roman"/>
          <w:bCs/>
          <w:sz w:val="24"/>
          <w:szCs w:val="24"/>
        </w:rPr>
        <w:t>předpokládaný termín výběrového řízení: 2019</w:t>
      </w:r>
    </w:p>
    <w:p w:rsidR="00491C95" w:rsidRPr="00491C95" w:rsidRDefault="00491C95" w:rsidP="00491C9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1C95" w:rsidRPr="00491C95" w:rsidRDefault="00491C95" w:rsidP="00491C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C95">
        <w:rPr>
          <w:rFonts w:ascii="Times New Roman" w:hAnsi="Times New Roman" w:cs="Times New Roman"/>
          <w:bCs/>
          <w:sz w:val="24"/>
          <w:szCs w:val="24"/>
        </w:rPr>
        <w:t>Další investiční projekty – revitalizace koupaliště a fasáda/zateplení Mateřské školy Veverské Knínice jsou zatím ve fázi volby priorit a přípravy možných projektů. Většina plánovaných aktivit v letech 2019-2022 je zaměřena a opravu stávajícího majetku, nejde o investiční akce.</w:t>
      </w:r>
    </w:p>
    <w:p w:rsidR="00E46DAD" w:rsidRDefault="00E46DAD">
      <w:pPr>
        <w:rPr>
          <w:rStyle w:val="Zdraznn"/>
          <w:rFonts w:ascii="Calibri" w:hAnsi="Calibri" w:cs="Helvetica"/>
        </w:rPr>
      </w:pPr>
    </w:p>
    <w:p w:rsidR="00E46DAD" w:rsidRDefault="00E46DAD"/>
    <w:sectPr w:rsidR="00E46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AD"/>
    <w:rsid w:val="001B3FCE"/>
    <w:rsid w:val="00484A7D"/>
    <w:rsid w:val="00491C95"/>
    <w:rsid w:val="00882AA4"/>
    <w:rsid w:val="008A629F"/>
    <w:rsid w:val="00B54120"/>
    <w:rsid w:val="00E46DAD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C2038-B624-41D7-8081-57B8B90D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E46DAD"/>
    <w:rPr>
      <w:i/>
      <w:iCs/>
    </w:rPr>
  </w:style>
  <w:style w:type="table" w:styleId="Mkatabulky">
    <w:name w:val="Table Grid"/>
    <w:basedOn w:val="Normlntabulka"/>
    <w:uiPriority w:val="39"/>
    <w:rsid w:val="00E4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5</cp:revision>
  <dcterms:created xsi:type="dcterms:W3CDTF">2019-02-04T08:09:00Z</dcterms:created>
  <dcterms:modified xsi:type="dcterms:W3CDTF">2019-02-07T14:12:00Z</dcterms:modified>
</cp:coreProperties>
</file>